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44"/>
          <w:szCs w:val="44"/>
          <w:shd w:val="clear" w:color="auto" w:fill="ffffff"/>
        </w:rPr>
      </w:pPr>
      <w:r>
        <w:rPr>
          <w:rFonts w:ascii="Avenir Book" w:hAnsi="Avenir Book"/>
          <w:sz w:val="44"/>
          <w:szCs w:val="44"/>
          <w:shd w:val="clear" w:color="auto" w:fill="ffffff"/>
          <w:rtl w:val="0"/>
        </w:rPr>
        <w:t xml:space="preserve">Aleksandra Maria </w:t>
      </w:r>
      <w:r>
        <w:rPr>
          <w:rFonts w:ascii="Avenir Book" w:hAnsi="Avenir Book" w:hint="default"/>
          <w:sz w:val="44"/>
          <w:szCs w:val="44"/>
          <w:shd w:val="clear" w:color="auto" w:fill="ffffff"/>
          <w:rtl w:val="0"/>
        </w:rPr>
        <w:t>Ś</w:t>
      </w:r>
      <w:r>
        <w:rPr>
          <w:rFonts w:ascii="Avenir Book" w:hAnsi="Avenir Book"/>
          <w:sz w:val="44"/>
          <w:szCs w:val="44"/>
          <w:shd w:val="clear" w:color="auto" w:fill="ffffff"/>
          <w:rtl w:val="0"/>
          <w:lang w:val="it-IT"/>
        </w:rPr>
        <w:t>cibor Infinity</w:t>
      </w:r>
    </w:p>
    <w:p>
      <w:pPr>
        <w:pStyle w:val="Default"/>
        <w:spacing w:line="380" w:lineRule="atLeast"/>
        <w:jc w:val="right"/>
        <w:rPr>
          <w:rFonts w:ascii="Avenir Heavy" w:cs="Avenir Heavy" w:hAnsi="Avenir Heavy" w:eastAsia="Avenir Heavy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Consciousness CreA(C)Tress 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IAM Remembrance Guide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Embodiment In/Explorer 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Life Codes Activator 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it-IT"/>
        </w:rPr>
        <w:t>Quantum Dancer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WeAM Visionary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 w:hint="default"/>
          <w:sz w:val="28"/>
          <w:szCs w:val="28"/>
          <w:shd w:val="clear" w:color="auto" w:fill="ffffff"/>
          <w:rtl w:val="0"/>
        </w:rPr>
        <w:t>…</w:t>
      </w:r>
    </w:p>
    <w:p>
      <w:pPr>
        <w:pStyle w:val="Default"/>
        <w:spacing w:line="380" w:lineRule="atLeast"/>
        <w:jc w:val="right"/>
        <w:rPr>
          <w:rFonts w:ascii="Avenir Book" w:cs="Avenir Book" w:hAnsi="Avenir Book" w:eastAsia="Avenir Book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Fonts w:ascii="Avenir Book" w:hAnsi="Avenir Book"/>
          <w:sz w:val="28"/>
          <w:szCs w:val="28"/>
          <w:shd w:val="clear" w:color="auto" w:fill="ffffff"/>
          <w:rtl w:val="0"/>
        </w:rPr>
        <w:t xml:space="preserve">Aleksandra </w:t>
      </w:r>
      <w:r>
        <w:rPr>
          <w:rFonts w:ascii="Avenir Book" w:hAnsi="Avenir Book"/>
          <w:sz w:val="28"/>
          <w:szCs w:val="28"/>
          <w:shd w:val="clear" w:color="auto" w:fill="ffffff"/>
          <w:rtl w:val="0"/>
        </w:rPr>
        <w:t>is the founder and teacher at</w:t>
      </w:r>
      <w:r>
        <w:rPr>
          <w:rFonts w:ascii="Avenir Book" w:hAnsi="Avenir Book"/>
          <w:sz w:val="28"/>
          <w:szCs w:val="28"/>
          <w:shd w:val="clear" w:color="auto" w:fill="ffffff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"https://callingyoubackhome.com/back-home/"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CallingYouBackHome</w:t>
      </w:r>
      <w:r>
        <w:rPr/>
        <w:fldChar w:fldCharType="end" w:fldLock="0"/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it-IT"/>
        </w:rPr>
        <w:t xml:space="preserve">, a quantum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service devoted to spiritual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it-IT"/>
        </w:rPr>
        <w:t>embodiment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 - returning into the body via conscious breath_conscious movement_conscious dance, stillness, and life codes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(re)activations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.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 She recognises the physical body as the first and ultimate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Source and ReSource of and for the HUman.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As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"https://weinfinityonearth.com/"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WeInfinityOnEarth</w:t>
      </w:r>
      <w:r>
        <w:rPr/>
        <w:fldChar w:fldCharType="end" w:fldLock="0"/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,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 a Quantum Being Actualising the Consciousness of Life,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Aleksandra transmits frequencies from the worlds of no opposition.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S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ince 2017 she has been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living and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creat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ing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 within the reality of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the N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on-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E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xistence of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D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eath (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it-IT"/>
        </w:rPr>
        <w:t xml:space="preserve">i.a.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DANCE BY MY GRAVE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  <w:lang w:val="en-US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,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  <w:lang w:val="en-US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WONO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W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  <w:lang w:val="en-US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,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  <w:lang w:val="en-US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 xml:space="preserve">Day In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  <w:lang w:val="en-US"/>
        </w:rPr>
        <w:t>Dependence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,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NOWON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, 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‘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Wieczna NieWi(a)doma</w:t>
      </w:r>
      <w:r>
        <w:rPr>
          <w:rStyle w:val="None"/>
          <w:rFonts w:ascii="Avenir Book" w:hAnsi="Avenir Book" w:hint="default"/>
          <w:sz w:val="28"/>
          <w:szCs w:val="28"/>
          <w:shd w:val="clear" w:color="auto" w:fill="ffffff"/>
          <w:rtl w:val="0"/>
        </w:rPr>
        <w:t>’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, and others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).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In December 2025 Aleksandra founded</w:t>
      </w:r>
      <w:r>
        <w:rPr>
          <w:rFonts w:ascii="Avenir Book" w:hAnsi="Avenir Book"/>
          <w:sz w:val="28"/>
          <w:szCs w:val="28"/>
          <w:shd w:val="clear" w:color="auto" w:fill="ffffff"/>
          <w:rtl w:val="0"/>
        </w:rPr>
        <w:t xml:space="preserve"> </w:t>
      </w:r>
      <w:r>
        <w:rPr>
          <w:rStyle w:val="Hyperlink.2"/>
          <w:rFonts w:ascii="Avenir Book" w:cs="Avenir Book" w:hAnsi="Avenir Book" w:eastAsia="Avenir Book"/>
          <w:sz w:val="28"/>
          <w:szCs w:val="28"/>
          <w:shd w:val="clear" w:color="auto" w:fill="ffffff"/>
        </w:rPr>
        <w:fldChar w:fldCharType="begin" w:fldLock="0"/>
      </w:r>
      <w:r>
        <w:rPr>
          <w:rStyle w:val="Hyperlink.2"/>
          <w:rFonts w:ascii="Avenir Book" w:cs="Avenir Book" w:hAnsi="Avenir Book" w:eastAsia="Avenir Book"/>
          <w:sz w:val="28"/>
          <w:szCs w:val="28"/>
          <w:shd w:val="clear" w:color="auto" w:fill="ffffff"/>
        </w:rPr>
        <w:instrText xml:space="preserve"> HYPERLINK "https://callingyoubackhome.com/the-immortables/"</w:instrText>
      </w:r>
      <w:r>
        <w:rPr>
          <w:rStyle w:val="Hyperlink.2"/>
          <w:rFonts w:ascii="Avenir Book" w:cs="Avenir Book" w:hAnsi="Avenir Book" w:eastAsia="Avenir Book"/>
          <w:sz w:val="28"/>
          <w:szCs w:val="28"/>
          <w:shd w:val="clear" w:color="auto" w:fill="ffffff"/>
        </w:rPr>
        <w:fldChar w:fldCharType="separate" w:fldLock="0"/>
      </w:r>
      <w:r>
        <w:rPr>
          <w:rStyle w:val="Hyperlink.2"/>
          <w:rFonts w:ascii="Avenir Book" w:hAnsi="Avenir Book"/>
          <w:sz w:val="28"/>
          <w:szCs w:val="28"/>
          <w:shd w:val="clear" w:color="auto" w:fill="ffffff"/>
          <w:rtl w:val="0"/>
        </w:rPr>
        <w:t>The Immorta(b)les</w:t>
      </w:r>
      <w:r>
        <w:rPr>
          <w:rFonts w:ascii="Avenir Book" w:cs="Avenir Book" w:hAnsi="Avenir Book" w:eastAsia="Avenir Book"/>
          <w:sz w:val="28"/>
          <w:szCs w:val="28"/>
          <w:shd w:val="clear" w:color="auto" w:fill="ffffff"/>
        </w:rPr>
        <w:fldChar w:fldCharType="end" w:fldLock="0"/>
      </w:r>
      <w:r>
        <w:rPr>
          <w:rFonts w:ascii="Avenir Book" w:hAnsi="Avenir Book"/>
          <w:sz w:val="28"/>
          <w:szCs w:val="28"/>
          <w:shd w:val="clear" w:color="auto" w:fill="ffffff"/>
          <w:rtl w:val="0"/>
        </w:rPr>
        <w:t xml:space="preserve">, </w:t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a collective of immortal beings actualising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the Consciousness of Life. The Immorta(b)les serves to reawaken the original and organic 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>LITERAL potential of the HUman Body Consciousness to continue to be and create.</w:t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"http://CallingYouBackHome.com"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  <w:lang w:val="en-US"/>
        </w:rPr>
        <w:t>CallingYouBackHome.com</w:t>
      </w:r>
      <w:r>
        <w:rPr/>
        <w:fldChar w:fldCharType="end" w:fldLock="0"/>
      </w:r>
    </w:p>
    <w:p>
      <w:pPr>
        <w:pStyle w:val="Default"/>
        <w:spacing w:line="380" w:lineRule="atLeast"/>
        <w:jc w:val="right"/>
        <w:rPr>
          <w:rStyle w:val="None"/>
          <w:rFonts w:ascii="Avenir Book" w:cs="Avenir Book" w:hAnsi="Avenir Book" w:eastAsia="Avenir Book"/>
          <w:sz w:val="28"/>
          <w:szCs w:val="28"/>
          <w:shd w:val="clear" w:color="auto" w:fill="ffffff"/>
        </w:rPr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"http://WeInfinityOnEarth.com"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  <w:lang w:val="it-IT"/>
        </w:rPr>
        <w:t>WeInfinityOnEarth.com</w:t>
      </w:r>
      <w:r>
        <w:rPr/>
        <w:fldChar w:fldCharType="end" w:fldLock="0"/>
      </w:r>
    </w:p>
    <w:p>
      <w:pPr>
        <w:pStyle w:val="Default"/>
        <w:spacing w:line="380" w:lineRule="atLeast"/>
        <w:jc w:val="right"/>
      </w:pP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"http://DanceByMyGrave.com"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DanceByMyGrave.com</w:t>
      </w:r>
      <w:r>
        <w:rPr/>
        <w:fldChar w:fldCharType="end" w:fldLock="0"/>
      </w:r>
      <w:r>
        <w:rPr>
          <w:rStyle w:val="None"/>
          <w:rFonts w:ascii="Avenir Book" w:hAnsi="Avenir Book"/>
          <w:sz w:val="28"/>
          <w:szCs w:val="28"/>
          <w:shd w:val="clear" w:color="auto" w:fill="ffffff"/>
          <w:rtl w:val="0"/>
        </w:rPr>
        <w:t xml:space="preserve"> </w:t>
      </w:r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venir Nex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venir Next" w:cs="Avenir Next" w:hAnsi="Avenir Next" w:eastAsia="Avenir Next"/>
      <w:color w:val="000000"/>
      <w:sz w:val="28"/>
      <w:szCs w:val="28"/>
      <w:u w:val="single" w:color="000000"/>
    </w:rPr>
  </w:style>
  <w:style w:type="character" w:styleId="Link">
    <w:name w:val="Link"/>
    <w:rPr>
      <w:color w:val="0000ff"/>
      <w:u w:val="single" w:color="0000ff"/>
    </w:rPr>
  </w:style>
  <w:style w:type="character" w:styleId="Hyperlink.1">
    <w:name w:val="Hyperlink.1"/>
    <w:basedOn w:val="Link"/>
    <w:next w:val="Hyperlink.1"/>
    <w:rPr>
      <w:rFonts w:ascii="Avenir Next" w:cs="Avenir Next" w:hAnsi="Avenir Next" w:eastAsia="Avenir Next"/>
      <w:color w:val="000000"/>
      <w:sz w:val="28"/>
      <w:szCs w:val="28"/>
    </w:rPr>
  </w:style>
  <w:style w:type="character" w:styleId="Hyperlink.2">
    <w:name w:val="Hyperlink.2"/>
    <w:basedOn w:val="Link"/>
    <w:next w:val="Hyperlink.2"/>
    <w:rPr>
      <w:color w:val="000000"/>
    </w:rPr>
  </w:style>
  <w:style w:type="character" w:styleId="Hyperlink.3">
    <w:name w:val="Hyperlink.3"/>
    <w:basedOn w:val="None"/>
    <w:next w:val="Hyperlink.3"/>
    <w:rPr>
      <w:rFonts w:ascii="Avenir Book" w:cs="Avenir Book" w:hAnsi="Avenir Book" w:eastAsia="Avenir Book"/>
      <w:sz w:val="28"/>
      <w:szCs w:val="28"/>
      <w:u w:val="single" w:color="0000ff"/>
      <w:shd w:val="clear" w:color="auto" w:fill="fffff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